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4867" w14:textId="77777777" w:rsidR="00E96562" w:rsidRDefault="00000000">
      <w:pPr>
        <w:pStyle w:val="Heading2"/>
      </w:pPr>
      <w:r>
        <w:t>Om dette skjemaet</w:t>
      </w:r>
    </w:p>
    <w:p w14:paraId="74944B1E" w14:textId="77777777" w:rsidR="00E96562" w:rsidRDefault="00000000">
      <w:pPr>
        <w:pStyle w:val="MessageContent"/>
      </w:pPr>
      <w:r>
        <w:t>Denne egenerklæringen skal fylles ut og signeres av tilbyder, jf. forskrift om HMS-egenerklæring ved offentlige anskaffelser av 5. februar 2004 nr. 0081. Erklæringen leveres som del av tilbudet for totalentreprisen.</w:t>
      </w:r>
    </w:p>
    <w:p w14:paraId="7812A479" w14:textId="77777777" w:rsidR="00E96562" w:rsidRDefault="00000000">
      <w:pPr>
        <w:pStyle w:val="MessageContent"/>
      </w:pPr>
      <w:r>
        <w:t>Manglende eller ikke signert egenerklæring medfører avvisning av tilbudet, jf. FOA § 24-2.</w:t>
      </w:r>
    </w:p>
    <w:p w14:paraId="7E3CC059" w14:textId="77777777" w:rsidR="00E96562" w:rsidRDefault="00000000">
      <w:pPr>
        <w:pStyle w:val="MessageContent"/>
      </w:pPr>
      <w:r>
        <w:rPr>
          <w:b/>
          <w:bCs/>
        </w:rPr>
        <w:t>Oppdragsgiver/byggherre:</w:t>
      </w:r>
      <w:r>
        <w:t xml:space="preserve"> Havforskningsinstituttet</w:t>
      </w:r>
    </w:p>
    <w:p w14:paraId="7BAC030D" w14:textId="77777777" w:rsidR="00E96562" w:rsidRDefault="00000000">
      <w:pPr>
        <w:pStyle w:val="MessageContent"/>
      </w:pPr>
      <w:r>
        <w:rPr>
          <w:b/>
          <w:bCs/>
        </w:rPr>
        <w:t>Byggherrens representant:</w:t>
      </w:r>
      <w:r>
        <w:t xml:space="preserve"> Jostein </w:t>
      </w:r>
      <w:proofErr w:type="spellStart"/>
      <w:r>
        <w:t>Sundbotten</w:t>
      </w:r>
      <w:proofErr w:type="spellEnd"/>
    </w:p>
    <w:p w14:paraId="10FDF925" w14:textId="77777777" w:rsidR="00E96562" w:rsidRDefault="00000000">
      <w:pPr>
        <w:pStyle w:val="MessageContent"/>
      </w:pPr>
      <w:r>
        <w:rPr>
          <w:b/>
          <w:bCs/>
        </w:rPr>
        <w:t>Saksnummer:</w:t>
      </w:r>
      <w:r>
        <w:t xml:space="preserve"> 2026-46</w:t>
      </w:r>
    </w:p>
    <w:p w14:paraId="7A4BB7CF" w14:textId="77777777" w:rsidR="00E96562" w:rsidRDefault="00000000">
      <w:pPr>
        <w:pStyle w:val="MessageContent"/>
      </w:pPr>
      <w:r>
        <w:rPr>
          <w:b/>
          <w:bCs/>
        </w:rPr>
        <w:t>Anskaffelse:</w:t>
      </w:r>
      <w:r>
        <w:t xml:space="preserve"> Totalentreprise fasade- og vindusrehabilitering, Laksevågneset 12</w:t>
      </w:r>
    </w:p>
    <w:p w14:paraId="45D78951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78BBD1D9" w14:textId="77777777" w:rsidR="00E96562" w:rsidRDefault="00000000">
      <w:pPr>
        <w:pStyle w:val="Heading2"/>
      </w:pPr>
      <w:r>
        <w:t>Del 1 – Opplysninger om tilbyder</w:t>
      </w:r>
    </w:p>
    <w:p w14:paraId="586E6179" w14:textId="77777777" w:rsidR="00E96562" w:rsidRDefault="00000000">
      <w:pPr>
        <w:pStyle w:val="MessageContent"/>
      </w:pPr>
      <w:r>
        <w:rPr>
          <w:b/>
          <w:bCs/>
        </w:rPr>
        <w:t>Firmanavn:</w:t>
      </w:r>
    </w:p>
    <w:p w14:paraId="1D9E51AD" w14:textId="77777777" w:rsidR="00E96562" w:rsidRDefault="00000000">
      <w:pPr>
        <w:pStyle w:val="MessageContent"/>
      </w:pPr>
      <w:r>
        <w:t>[                                                                    ]</w:t>
      </w:r>
    </w:p>
    <w:p w14:paraId="5DB010D8" w14:textId="77777777" w:rsidR="00E96562" w:rsidRDefault="00000000">
      <w:pPr>
        <w:pStyle w:val="MessageContent"/>
      </w:pPr>
      <w:r>
        <w:rPr>
          <w:b/>
          <w:bCs/>
        </w:rPr>
        <w:t>Organisasjonsnummer:</w:t>
      </w:r>
    </w:p>
    <w:p w14:paraId="468314BF" w14:textId="77777777" w:rsidR="00E96562" w:rsidRDefault="00000000">
      <w:pPr>
        <w:pStyle w:val="MessageContent"/>
      </w:pPr>
      <w:r>
        <w:t>[                          ]</w:t>
      </w:r>
    </w:p>
    <w:p w14:paraId="2DBFBAE8" w14:textId="77777777" w:rsidR="00E96562" w:rsidRDefault="00000000">
      <w:pPr>
        <w:pStyle w:val="MessageContent"/>
      </w:pPr>
      <w:r>
        <w:rPr>
          <w:b/>
          <w:bCs/>
        </w:rPr>
        <w:t>Foretaksform:</w:t>
      </w:r>
    </w:p>
    <w:p w14:paraId="2F720FC1" w14:textId="77777777" w:rsidR="00E96562" w:rsidRDefault="00000000">
      <w:pPr>
        <w:pStyle w:val="MessageContent"/>
      </w:pPr>
      <w:r>
        <w:t>[                                                                    ]</w:t>
      </w:r>
    </w:p>
    <w:p w14:paraId="45D31ECD" w14:textId="77777777" w:rsidR="00E96562" w:rsidRDefault="00000000">
      <w:pPr>
        <w:pStyle w:val="MessageContent"/>
      </w:pPr>
      <w:r>
        <w:rPr>
          <w:b/>
          <w:bCs/>
        </w:rPr>
        <w:t>Postadresse:</w:t>
      </w:r>
    </w:p>
    <w:p w14:paraId="4F518772" w14:textId="77777777" w:rsidR="00E96562" w:rsidRDefault="00000000">
      <w:pPr>
        <w:pStyle w:val="MessageContent"/>
      </w:pPr>
      <w:r>
        <w:t>[                                                                    ]</w:t>
      </w:r>
    </w:p>
    <w:p w14:paraId="05C60C9D" w14:textId="77777777" w:rsidR="00E96562" w:rsidRDefault="00000000">
      <w:pPr>
        <w:pStyle w:val="MessageContent"/>
      </w:pPr>
      <w:r>
        <w:rPr>
          <w:b/>
          <w:bCs/>
        </w:rPr>
        <w:t>Postnummer og poststed:</w:t>
      </w:r>
    </w:p>
    <w:p w14:paraId="19DEA19A" w14:textId="77777777" w:rsidR="00E96562" w:rsidRDefault="00000000">
      <w:pPr>
        <w:pStyle w:val="MessageContent"/>
      </w:pPr>
      <w:r>
        <w:t>[                          ]</w:t>
      </w:r>
    </w:p>
    <w:p w14:paraId="0CEA5E20" w14:textId="77777777" w:rsidR="00E96562" w:rsidRDefault="00000000">
      <w:pPr>
        <w:pStyle w:val="MessageContent"/>
      </w:pPr>
      <w:r>
        <w:rPr>
          <w:b/>
          <w:bCs/>
        </w:rPr>
        <w:t>Telefon:</w:t>
      </w:r>
    </w:p>
    <w:p w14:paraId="1629A88D" w14:textId="77777777" w:rsidR="00E96562" w:rsidRDefault="00000000">
      <w:pPr>
        <w:pStyle w:val="MessageContent"/>
      </w:pPr>
      <w:r>
        <w:t>[                          ]</w:t>
      </w:r>
    </w:p>
    <w:p w14:paraId="5733E22B" w14:textId="77777777" w:rsidR="00E96562" w:rsidRDefault="00000000">
      <w:pPr>
        <w:pStyle w:val="MessageContent"/>
      </w:pPr>
      <w:r>
        <w:rPr>
          <w:b/>
          <w:bCs/>
        </w:rPr>
        <w:t>E-postadresse:</w:t>
      </w:r>
    </w:p>
    <w:p w14:paraId="7C786741" w14:textId="77777777" w:rsidR="00E96562" w:rsidRDefault="00000000">
      <w:pPr>
        <w:pStyle w:val="MessageContent"/>
      </w:pPr>
      <w:r>
        <w:t>[                                                                    ]</w:t>
      </w:r>
    </w:p>
    <w:p w14:paraId="321E2E70" w14:textId="77777777" w:rsidR="00E96562" w:rsidRDefault="00000000">
      <w:pPr>
        <w:pStyle w:val="MessageContent"/>
      </w:pPr>
      <w:r>
        <w:rPr>
          <w:b/>
          <w:bCs/>
        </w:rPr>
        <w:lastRenderedPageBreak/>
        <w:t>Kontaktperson:</w:t>
      </w:r>
    </w:p>
    <w:p w14:paraId="4AE8420C" w14:textId="77777777" w:rsidR="00E96562" w:rsidRDefault="00000000">
      <w:pPr>
        <w:pStyle w:val="MessageContent"/>
      </w:pPr>
      <w:r>
        <w:t>[                                                                    ]</w:t>
      </w:r>
    </w:p>
    <w:p w14:paraId="4B3AAB83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24D2A2AC" w14:textId="77777777" w:rsidR="00E96562" w:rsidRDefault="00000000">
      <w:pPr>
        <w:pStyle w:val="Heading2"/>
      </w:pPr>
      <w:r>
        <w:t>Del 2 – Egenerklæring om helse, miljø og sikkerhet</w:t>
      </w:r>
    </w:p>
    <w:p w14:paraId="3FB77168" w14:textId="77777777" w:rsidR="00E96562" w:rsidRDefault="00000000">
      <w:pPr>
        <w:pStyle w:val="MessageContent"/>
      </w:pPr>
      <w:proofErr w:type="gramStart"/>
      <w:r>
        <w:t>Undertegnede</w:t>
      </w:r>
      <w:proofErr w:type="gramEnd"/>
      <w:r>
        <w:t xml:space="preserve"> bekrefter ved sin underskrift at virksomheten arbeider systematisk for å oppfylle kravene i helse-, miljø- og sikkerhetslovgivningen, og at virksomheten er à jour med innbetaling av skatter og avgifter.</w:t>
      </w:r>
    </w:p>
    <w:p w14:paraId="7B868336" w14:textId="77777777" w:rsidR="00E96562" w:rsidRDefault="00000000">
      <w:pPr>
        <w:pStyle w:val="Heading3"/>
      </w:pPr>
      <w:r>
        <w:t>2.1 Internkontroll og systematisk HMS-arbeid</w:t>
      </w:r>
    </w:p>
    <w:p w14:paraId="7264A60D" w14:textId="77777777" w:rsidR="00E96562" w:rsidRDefault="00000000">
      <w:pPr>
        <w:pStyle w:val="MessageContent"/>
      </w:pPr>
      <w:r>
        <w:t>Tilbyder erklærer at virksomheten:</w:t>
      </w:r>
    </w:p>
    <w:p w14:paraId="1A432F3F" w14:textId="77777777" w:rsidR="00E96562" w:rsidRDefault="00000000">
      <w:pPr>
        <w:pStyle w:val="MessageContent"/>
      </w:pPr>
      <w:r>
        <w:t>a) har iverksatt systematisk HMS-arbeid i henhold til internkontrollforskriften (forskrift om systematisk helse-, miljø- og sikkerhetsarbeid i virksomheter, fastsatt ved kongelig resolusjon 6. desember 1996)</w:t>
      </w:r>
    </w:p>
    <w:p w14:paraId="1E78345E" w14:textId="77777777" w:rsidR="00E96562" w:rsidRDefault="00000000">
      <w:pPr>
        <w:pStyle w:val="MessageContent"/>
      </w:pPr>
      <w:r>
        <w:t xml:space="preserve">b) har kartlagt arbeidsmiljøfaktorer og vurderer risiko for arbeidstakerne, herunder risiko knyttet til arbeid i høyden, </w:t>
      </w:r>
      <w:proofErr w:type="spellStart"/>
      <w:r>
        <w:t>riving</w:t>
      </w:r>
      <w:proofErr w:type="spellEnd"/>
      <w:r>
        <w:t>/demontering av eksisterende bygningsdeler og bruk av lift</w:t>
      </w:r>
    </w:p>
    <w:p w14:paraId="047DC1A2" w14:textId="77777777" w:rsidR="00E96562" w:rsidRDefault="00000000">
      <w:pPr>
        <w:pStyle w:val="MessageContent"/>
      </w:pPr>
      <w:r>
        <w:t>c) har iverksatt rutiner for å avdekke, rette opp og forebygge overtredelser av krav fastsatt i HMS-lovgivningen</w:t>
      </w:r>
    </w:p>
    <w:p w14:paraId="677A2244" w14:textId="77777777" w:rsidR="00E96562" w:rsidRDefault="00000000">
      <w:pPr>
        <w:pStyle w:val="MessageContent"/>
      </w:pPr>
      <w:r>
        <w:t>d) overholder arbeidsmiljølovens krav, herunder krav til arbeidstid, arbeidskontrakt og tiltak mot arbeidsulykker</w:t>
      </w:r>
    </w:p>
    <w:p w14:paraId="5381704E" w14:textId="77777777" w:rsidR="00E96562" w:rsidRDefault="00000000">
      <w:pPr>
        <w:pStyle w:val="MessageContent"/>
      </w:pPr>
      <w:r>
        <w:t>e) er kjent med og vil innrette seg etter byggherrens SHA-plan for prosjektet, herunder byggherrens krav til fossilfri anleggsplass</w:t>
      </w:r>
    </w:p>
    <w:p w14:paraId="27BE45DE" w14:textId="77777777" w:rsidR="00E96562" w:rsidRDefault="00000000">
      <w:pPr>
        <w:pStyle w:val="Heading3"/>
      </w:pPr>
      <w:r>
        <w:t>2.2 Rollen som koordinator for utførelsen (KU)</w:t>
      </w:r>
    </w:p>
    <w:p w14:paraId="498B0DD8" w14:textId="77777777" w:rsidR="00E96562" w:rsidRDefault="00000000">
      <w:pPr>
        <w:pStyle w:val="MessageContent"/>
      </w:pPr>
      <w:r>
        <w:t>Totalentreprenøren skal, i tråd med kontraktsvilkårene, påta seg rollen som koordinator for sikkerhet, helse og arbeidsmiljø under utførelsen (KU), jf. byggherreforskriften § 14. Tilbyder erklærer at virksomheten har nødvendig kompetanse og kapasitet til å ivareta denne rollen, herunder samordning av eventuelle underentreprenørers HMS-arbeid på byggeplassen.</w:t>
      </w:r>
    </w:p>
    <w:p w14:paraId="769EFA25" w14:textId="77777777" w:rsidR="00E96562" w:rsidRDefault="00000000">
      <w:pPr>
        <w:pStyle w:val="Heading3"/>
      </w:pPr>
      <w:r>
        <w:t>2.3 Lønns- og arbeidsvilkår</w:t>
      </w:r>
    </w:p>
    <w:p w14:paraId="4BEF661C" w14:textId="77777777" w:rsidR="00E96562" w:rsidRDefault="00000000">
      <w:pPr>
        <w:pStyle w:val="MessageContent"/>
      </w:pPr>
      <w:r>
        <w:t xml:space="preserve">Tilbyder erklærer at ansatte og eventuelle innleide arbeidstakere som skal utføre arbeider under kontrakten, tilbys lønns- og arbeidsvilkår som ikke er dårligere enn det som følger av gjeldende allmenngjøringsforskrifter eller landsomfattende tariffavtale for bygningsfaget </w:t>
      </w:r>
      <w:r>
        <w:lastRenderedPageBreak/>
        <w:t>(Fellesforbundet/BNL), jf. forskrift om informasjons- og påseplikt og innsynsrett av 22. februar 2008.</w:t>
      </w:r>
    </w:p>
    <w:p w14:paraId="3A2D2600" w14:textId="77777777" w:rsidR="00E96562" w:rsidRDefault="00000000">
      <w:pPr>
        <w:pStyle w:val="Heading3"/>
      </w:pPr>
      <w:r>
        <w:t>2.4 Skatter og avgifter</w:t>
      </w:r>
    </w:p>
    <w:p w14:paraId="7117A211" w14:textId="77777777" w:rsidR="00E96562" w:rsidRDefault="00000000">
      <w:pPr>
        <w:pStyle w:val="MessageContent"/>
      </w:pPr>
      <w:r>
        <w:t>Tilbyder erklærer at virksomheten er à jour med innbetaling av skatter og avgifter, herunder merverdiavgift, arbeidsgiveravgift og forskuddstrekk. Dokumentasjon (skatteattest) leveres som angitt i konkurransegrunnlagets pkt. 1.9 (kvalifikasjonskrav).</w:t>
      </w:r>
    </w:p>
    <w:p w14:paraId="32B15EBD" w14:textId="77777777" w:rsidR="00E96562" w:rsidRDefault="00000000">
      <w:pPr>
        <w:pStyle w:val="Heading3"/>
      </w:pPr>
      <w:r>
        <w:t>2.5 Fagsertifisering og godkjenninger</w:t>
      </w:r>
    </w:p>
    <w:p w14:paraId="598C362D" w14:textId="77777777" w:rsidR="00E96562" w:rsidRDefault="00000000">
      <w:pPr>
        <w:pStyle w:val="MessageContent"/>
      </w:pPr>
      <w:r>
        <w:t>Tilbyder erklærer at virksomheten innehar nødvendige autorisasjoner, godkjenninger og sertifikater for de arbeider som skal utføres under totalentreprisen:</w:t>
      </w:r>
    </w:p>
    <w:p w14:paraId="73073B0E" w14:textId="77777777" w:rsidR="00E96562" w:rsidRDefault="00000000">
      <w:pPr>
        <w:pStyle w:val="MessageContent"/>
      </w:pPr>
      <w:r>
        <w:t>☐ Virksomheten har sentral godkjenning etter plan- og bygningsloven (SAK10) for søker/prosjekterende og utførende i relevante tiltaksklasser for fasadearbeider.</w:t>
      </w:r>
    </w:p>
    <w:p w14:paraId="777178B3" w14:textId="77777777" w:rsidR="00E96562" w:rsidRDefault="00000000">
      <w:pPr>
        <w:pStyle w:val="MessageContent"/>
      </w:pPr>
      <w:r>
        <w:t>☐ Tilbudt prosjektleder har minimum 5 års relevant erfaring fra sammenlignbare fasade- og/eller vindusrehabiliteringsprosjekter.</w:t>
      </w:r>
    </w:p>
    <w:p w14:paraId="57306B87" w14:textId="77777777" w:rsidR="00E96562" w:rsidRDefault="00000000">
      <w:pPr>
        <w:pStyle w:val="MessageContent"/>
      </w:pPr>
      <w:r>
        <w:t>☐ Øvrig fagpersonell (snekkere, montører, betongarbeidere mv.) har nødvendige og relevante kvalifikasjoner i henhold til plan- og bygningsloven og tilhørende forskrifter (SAK10) for sine respektive funksjoner.</w:t>
      </w:r>
    </w:p>
    <w:p w14:paraId="779A07A9" w14:textId="77777777" w:rsidR="00E96562" w:rsidRDefault="00000000">
      <w:pPr>
        <w:pStyle w:val="MessageContent"/>
      </w:pPr>
      <w:r>
        <w:t>☐ Virksomheten kan dokumentere erfaring fra tilsvarende prosjekter gjennom 3–5 referanseprosjekter, jf. konkurransegrunnlagets pkt. 1.9.</w:t>
      </w:r>
    </w:p>
    <w:p w14:paraId="6B24D4A1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7EFE169A" w14:textId="77777777" w:rsidR="00E96562" w:rsidRDefault="00000000">
      <w:pPr>
        <w:pStyle w:val="Heading2"/>
      </w:pPr>
      <w:r>
        <w:t>Del 3 – Opplysninger om brudd på HMS-lovgivning</w:t>
      </w:r>
    </w:p>
    <w:p w14:paraId="74B6045C" w14:textId="77777777" w:rsidR="00E96562" w:rsidRDefault="00000000">
      <w:pPr>
        <w:pStyle w:val="Heading3"/>
      </w:pPr>
      <w:r>
        <w:t>3.1 Pålegg og overtredelser</w:t>
      </w:r>
    </w:p>
    <w:p w14:paraId="05D2255A" w14:textId="77777777" w:rsidR="00E96562" w:rsidRDefault="00000000">
      <w:pPr>
        <w:pStyle w:val="MessageContent"/>
      </w:pPr>
      <w:r>
        <w:t xml:space="preserve">Har virksomheten de siste tre </w:t>
      </w:r>
      <w:proofErr w:type="spellStart"/>
      <w:r>
        <w:t>år</w:t>
      </w:r>
      <w:proofErr w:type="spellEnd"/>
      <w:r>
        <w:t xml:space="preserve"> mottatt pålegg fra Arbeidstilsynet eller andre tilsynsmyndigheter for brudd på HMS-lovgivning?</w:t>
      </w:r>
    </w:p>
    <w:p w14:paraId="69EF9EC5" w14:textId="77777777" w:rsidR="00E96562" w:rsidRDefault="00000000">
      <w:pPr>
        <w:pStyle w:val="MessageContent"/>
      </w:pPr>
      <w:r>
        <w:t>☐ Nei</w:t>
      </w:r>
    </w:p>
    <w:p w14:paraId="28AAEACC" w14:textId="77777777" w:rsidR="00E96562" w:rsidRDefault="00000000">
      <w:pPr>
        <w:pStyle w:val="MessageContent"/>
      </w:pPr>
      <w:r>
        <w:t>☐ Ja – gi en kortfattet beskrivelse og opplys om eventuelle tiltak som er gjennomført:</w:t>
      </w:r>
    </w:p>
    <w:p w14:paraId="3FFE57EB" w14:textId="77777777" w:rsidR="00E96562" w:rsidRDefault="00000000">
      <w:pPr>
        <w:pStyle w:val="MessageContent"/>
      </w:pPr>
      <w:r>
        <w:t>[                                                                                                                         ]</w:t>
      </w:r>
    </w:p>
    <w:p w14:paraId="1B7FBAF9" w14:textId="77777777" w:rsidR="00E96562" w:rsidRDefault="00000000">
      <w:pPr>
        <w:pStyle w:val="Heading3"/>
      </w:pPr>
      <w:r>
        <w:t>3.2 Stansingsvedtak</w:t>
      </w:r>
    </w:p>
    <w:p w14:paraId="0E34ABD1" w14:textId="77777777" w:rsidR="00E96562" w:rsidRDefault="00000000">
      <w:pPr>
        <w:pStyle w:val="MessageContent"/>
      </w:pPr>
      <w:r>
        <w:t>Er virksomheten i løpet av de siste tre år ilagt stansingsvedtak av Arbeidstilsynet?</w:t>
      </w:r>
    </w:p>
    <w:p w14:paraId="15B01DBC" w14:textId="77777777" w:rsidR="00E96562" w:rsidRDefault="00000000">
      <w:pPr>
        <w:pStyle w:val="MessageContent"/>
      </w:pPr>
      <w:r>
        <w:lastRenderedPageBreak/>
        <w:t>☐ Nei</w:t>
      </w:r>
    </w:p>
    <w:p w14:paraId="2071809A" w14:textId="77777777" w:rsidR="00E96562" w:rsidRDefault="00000000">
      <w:pPr>
        <w:pStyle w:val="MessageContent"/>
      </w:pPr>
      <w:r>
        <w:t>☐ Ja – gi en kortfattet beskrivelse:</w:t>
      </w:r>
    </w:p>
    <w:p w14:paraId="3D5F5C7A" w14:textId="77777777" w:rsidR="00E96562" w:rsidRDefault="00000000">
      <w:pPr>
        <w:pStyle w:val="MessageContent"/>
      </w:pPr>
      <w:r>
        <w:t>[                                                                                                                         ]</w:t>
      </w:r>
    </w:p>
    <w:p w14:paraId="0E6B8792" w14:textId="77777777" w:rsidR="00E96562" w:rsidRDefault="00000000">
      <w:pPr>
        <w:pStyle w:val="Heading3"/>
      </w:pPr>
      <w:r>
        <w:t>3.3 Dom/forelegg</w:t>
      </w:r>
    </w:p>
    <w:p w14:paraId="4E3C97F2" w14:textId="77777777" w:rsidR="00E96562" w:rsidRDefault="00000000">
      <w:pPr>
        <w:pStyle w:val="MessageContent"/>
      </w:pPr>
      <w:r>
        <w:t>Er virksomheten i løpet av de siste fem år ilagt forelegg eller domfelt for brudd på arbeidsmiljøloven, allmenngjøringsloven eller tilhørende forskrifter?</w:t>
      </w:r>
    </w:p>
    <w:p w14:paraId="059E09B1" w14:textId="77777777" w:rsidR="00E96562" w:rsidRDefault="00000000">
      <w:pPr>
        <w:pStyle w:val="MessageContent"/>
      </w:pPr>
      <w:r>
        <w:t>☐ Nei</w:t>
      </w:r>
    </w:p>
    <w:p w14:paraId="1AE6788F" w14:textId="77777777" w:rsidR="00E96562" w:rsidRDefault="00000000">
      <w:pPr>
        <w:pStyle w:val="MessageContent"/>
      </w:pPr>
      <w:r>
        <w:t>☐ Ja – gi en kortfattet beskrivelse:</w:t>
      </w:r>
    </w:p>
    <w:p w14:paraId="16ABD4B4" w14:textId="77777777" w:rsidR="00E96562" w:rsidRDefault="00000000">
      <w:pPr>
        <w:pStyle w:val="MessageContent"/>
      </w:pPr>
      <w:r>
        <w:t>[                                                                                                                         ]</w:t>
      </w:r>
    </w:p>
    <w:p w14:paraId="590BAD32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30002CA9" w14:textId="77777777" w:rsidR="00E96562" w:rsidRDefault="00000000">
      <w:pPr>
        <w:pStyle w:val="Heading2"/>
      </w:pPr>
      <w:r>
        <w:t>Del 4 – Underentreprenører og innleie</w:t>
      </w:r>
    </w:p>
    <w:p w14:paraId="11BE0C8A" w14:textId="77777777" w:rsidR="00E96562" w:rsidRDefault="00000000">
      <w:pPr>
        <w:pStyle w:val="MessageContent"/>
      </w:pPr>
      <w:r>
        <w:t>Dersom tilbyder planlegger å benytte underentreprenører eller innleid arbeidskraft for å gjennomføre kontrakten, gjelder påseplikten etter allmenngjøringsloven § 12 og innsynsretten etter § 13. Tilbyder bekrefter ved signatur nedenfor å ha sørget for, og fremover ville sørge for, at underentreprenører og bemanningsforetak overholder krav til lønns- og arbeidsvilkår på lik linje med tilbyders egne ansatte.</w:t>
      </w:r>
    </w:p>
    <w:p w14:paraId="42F3C600" w14:textId="77777777" w:rsidR="00E96562" w:rsidRDefault="00000000">
      <w:pPr>
        <w:pStyle w:val="MessageContent"/>
      </w:pPr>
      <w:r>
        <w:t>Tilbyder bekrefter videre at eventuelle underentreprenører vil bli underlagt totalentreprenørens samordning som koordinator for utførelsen (KU), jf. Del 2.2 ovenfor.</w:t>
      </w:r>
    </w:p>
    <w:p w14:paraId="1CFFCCDD" w14:textId="77777777" w:rsidR="00E96562" w:rsidRDefault="00000000">
      <w:pPr>
        <w:pStyle w:val="MessageContent"/>
      </w:pPr>
      <w:r>
        <w:rPr>
          <w:b/>
          <w:bCs/>
        </w:rPr>
        <w:t>Planlegger tilbyder å benytte underentreprenører eller innleide:</w:t>
      </w:r>
    </w:p>
    <w:p w14:paraId="1C62EC1D" w14:textId="77777777" w:rsidR="00E96562" w:rsidRDefault="00000000">
      <w:pPr>
        <w:pStyle w:val="MessageContent"/>
      </w:pPr>
      <w:r>
        <w:t>☐ Nei</w:t>
      </w:r>
    </w:p>
    <w:p w14:paraId="1A08E65C" w14:textId="77777777" w:rsidR="00E96562" w:rsidRDefault="00000000">
      <w:pPr>
        <w:pStyle w:val="MessageContent"/>
      </w:pPr>
      <w:r>
        <w:t>☐ Ja – navn på planlagte underentreprenører/bemanningsforetak (utfylles så langt kjent):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0"/>
        <w:gridCol w:w="2809"/>
        <w:gridCol w:w="4713"/>
      </w:tblGrid>
      <w:tr w:rsidR="00E96562" w14:paraId="304D86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627A1862" w14:textId="77777777" w:rsidR="00E96562" w:rsidRDefault="00000000">
            <w:pPr>
              <w:pStyle w:val="TableHeader"/>
            </w:pPr>
            <w:r>
              <w:t>Navn</w:t>
            </w:r>
          </w:p>
        </w:tc>
        <w:tc>
          <w:tcPr>
            <w:tcW w:w="281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010653F4" w14:textId="77777777" w:rsidR="00E96562" w:rsidRDefault="00000000">
            <w:pPr>
              <w:pStyle w:val="TableHeader"/>
            </w:pPr>
            <w:r>
              <w:t>Org.nr.</w:t>
            </w:r>
          </w:p>
        </w:tc>
        <w:tc>
          <w:tcPr>
            <w:tcW w:w="4718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6ACF5DC7" w14:textId="77777777" w:rsidR="00E96562" w:rsidRDefault="00000000">
            <w:pPr>
              <w:pStyle w:val="TableHeader"/>
            </w:pPr>
            <w:r>
              <w:t>Fag/funksjon</w:t>
            </w:r>
          </w:p>
        </w:tc>
      </w:tr>
      <w:tr w:rsidR="00E96562" w14:paraId="233DE1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2931386E" w14:textId="77777777" w:rsidR="00E96562" w:rsidRDefault="00E96562">
            <w:pPr>
              <w:pStyle w:val="TableCell"/>
            </w:pPr>
          </w:p>
        </w:tc>
        <w:tc>
          <w:tcPr>
            <w:tcW w:w="281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604EAB2D" w14:textId="77777777" w:rsidR="00E96562" w:rsidRDefault="00E96562">
            <w:pPr>
              <w:pStyle w:val="TableCell"/>
            </w:pPr>
          </w:p>
        </w:tc>
        <w:tc>
          <w:tcPr>
            <w:tcW w:w="4718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4509C7AC" w14:textId="77777777" w:rsidR="00E96562" w:rsidRDefault="00E96562">
            <w:pPr>
              <w:pStyle w:val="TableCell"/>
            </w:pPr>
          </w:p>
        </w:tc>
      </w:tr>
      <w:tr w:rsidR="00E96562" w14:paraId="54634B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1806D183" w14:textId="77777777" w:rsidR="00E96562" w:rsidRDefault="00E96562">
            <w:pPr>
              <w:pStyle w:val="TableCell"/>
            </w:pPr>
          </w:p>
        </w:tc>
        <w:tc>
          <w:tcPr>
            <w:tcW w:w="281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58A03C25" w14:textId="77777777" w:rsidR="00E96562" w:rsidRDefault="00E96562">
            <w:pPr>
              <w:pStyle w:val="TableCell"/>
            </w:pPr>
          </w:p>
        </w:tc>
        <w:tc>
          <w:tcPr>
            <w:tcW w:w="4718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16304211" w14:textId="77777777" w:rsidR="00E96562" w:rsidRDefault="00E96562">
            <w:pPr>
              <w:pStyle w:val="TableCell"/>
            </w:pPr>
          </w:p>
        </w:tc>
      </w:tr>
      <w:tr w:rsidR="00E96562" w14:paraId="6C950E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00620DEB" w14:textId="77777777" w:rsidR="00E96562" w:rsidRDefault="00E96562">
            <w:pPr>
              <w:pStyle w:val="TableCell"/>
            </w:pPr>
          </w:p>
        </w:tc>
        <w:tc>
          <w:tcPr>
            <w:tcW w:w="2812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4CBC9F6D" w14:textId="77777777" w:rsidR="00E96562" w:rsidRDefault="00E96562">
            <w:pPr>
              <w:pStyle w:val="TableCell"/>
            </w:pPr>
          </w:p>
        </w:tc>
        <w:tc>
          <w:tcPr>
            <w:tcW w:w="4718" w:type="dxa"/>
            <w:tcMar>
              <w:top w:w="80" w:type="dxa"/>
              <w:left w:w="115" w:type="dxa"/>
              <w:bottom w:w="80" w:type="dxa"/>
              <w:right w:w="115" w:type="dxa"/>
            </w:tcMar>
          </w:tcPr>
          <w:p w14:paraId="7B3CF522" w14:textId="77777777" w:rsidR="00E96562" w:rsidRDefault="00E96562">
            <w:pPr>
              <w:pStyle w:val="TableCell"/>
            </w:pPr>
          </w:p>
        </w:tc>
      </w:tr>
    </w:tbl>
    <w:p w14:paraId="2D4A6232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19A5E9EA" w14:textId="77777777" w:rsidR="00E96562" w:rsidRDefault="00000000">
      <w:pPr>
        <w:pStyle w:val="Heading2"/>
      </w:pPr>
      <w:r>
        <w:lastRenderedPageBreak/>
        <w:t>Del 5 – Erklæring og underskrift</w:t>
      </w:r>
    </w:p>
    <w:p w14:paraId="0D0B7001" w14:textId="77777777" w:rsidR="00E96562" w:rsidRDefault="00000000">
      <w:pPr>
        <w:pStyle w:val="MessageContent"/>
      </w:pPr>
      <w:r>
        <w:t>Undertegnede, som har nødvendig fullmakt til å binde virksomheten, erklærer på ære og samvittighet at opplysningene gitt i denne egenerklæringen er korrekte og fullstendige, og at virksomheten oppfyller kravene til helse, miljø og sikkerhet som angitt ovenfor.</w:t>
      </w:r>
    </w:p>
    <w:p w14:paraId="0AD4A079" w14:textId="77777777" w:rsidR="00E96562" w:rsidRDefault="00000000">
      <w:pPr>
        <w:pStyle w:val="MessageContent"/>
      </w:pPr>
      <w:proofErr w:type="gramStart"/>
      <w:r>
        <w:t>Undertegnede</w:t>
      </w:r>
      <w:proofErr w:type="gramEnd"/>
      <w:r>
        <w:t xml:space="preserve"> er kjent med at uriktige opplysninger kan medføre avvisning fra konkurransen og eventuelt straffeansvar etter straffeloven § 221.</w:t>
      </w:r>
    </w:p>
    <w:p w14:paraId="1A1CE7B9" w14:textId="77777777" w:rsidR="00E96562" w:rsidRDefault="00000000">
      <w:pPr>
        <w:pStyle w:val="MessageContent"/>
      </w:pPr>
      <w:r>
        <w:rPr>
          <w:b/>
          <w:bCs/>
        </w:rPr>
        <w:t>Sted:</w:t>
      </w:r>
    </w:p>
    <w:p w14:paraId="61F26CA9" w14:textId="77777777" w:rsidR="00E96562" w:rsidRDefault="00000000">
      <w:pPr>
        <w:pStyle w:val="MessageContent"/>
      </w:pPr>
      <w:r>
        <w:t>[                                    ]</w:t>
      </w:r>
    </w:p>
    <w:p w14:paraId="2C3F8209" w14:textId="77777777" w:rsidR="00E96562" w:rsidRDefault="00000000">
      <w:pPr>
        <w:pStyle w:val="MessageContent"/>
      </w:pPr>
      <w:r>
        <w:rPr>
          <w:b/>
          <w:bCs/>
        </w:rPr>
        <w:t>Dato:</w:t>
      </w:r>
    </w:p>
    <w:p w14:paraId="1B6C69AA" w14:textId="77777777" w:rsidR="00E96562" w:rsidRDefault="00000000">
      <w:pPr>
        <w:pStyle w:val="MessageContent"/>
      </w:pPr>
      <w:r>
        <w:t>[                    ]</w:t>
      </w:r>
    </w:p>
    <w:p w14:paraId="291E62CB" w14:textId="77777777" w:rsidR="00E96562" w:rsidRDefault="00000000">
      <w:pPr>
        <w:pStyle w:val="MessageContent"/>
      </w:pPr>
      <w:r>
        <w:rPr>
          <w:b/>
          <w:bCs/>
        </w:rPr>
        <w:t>Underskrift:</w:t>
      </w:r>
    </w:p>
    <w:p w14:paraId="0DC0DCE4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3AE6D3D2" w14:textId="77777777" w:rsidR="00E96562" w:rsidRDefault="00000000">
      <w:pPr>
        <w:pStyle w:val="MessageContent"/>
      </w:pPr>
      <w:r>
        <w:rPr>
          <w:b/>
          <w:bCs/>
        </w:rPr>
        <w:t>Navn (blokkbokstaver):</w:t>
      </w:r>
    </w:p>
    <w:p w14:paraId="4458F395" w14:textId="77777777" w:rsidR="00E96562" w:rsidRDefault="00000000">
      <w:pPr>
        <w:pStyle w:val="MessageContent"/>
      </w:pPr>
      <w:r>
        <w:t>[                                                          ]</w:t>
      </w:r>
    </w:p>
    <w:p w14:paraId="2385823B" w14:textId="77777777" w:rsidR="00E96562" w:rsidRDefault="00000000">
      <w:pPr>
        <w:pStyle w:val="MessageContent"/>
      </w:pPr>
      <w:r>
        <w:rPr>
          <w:b/>
          <w:bCs/>
        </w:rPr>
        <w:t>Stilling/tittel:</w:t>
      </w:r>
    </w:p>
    <w:p w14:paraId="53E1E8E0" w14:textId="77777777" w:rsidR="00E96562" w:rsidRDefault="00000000">
      <w:pPr>
        <w:pStyle w:val="MessageContent"/>
      </w:pPr>
      <w:r>
        <w:t>[                                                          ]</w:t>
      </w:r>
    </w:p>
    <w:p w14:paraId="1CAFB23E" w14:textId="77777777" w:rsidR="00E96562" w:rsidRDefault="00000000">
      <w:pPr>
        <w:pStyle w:val="MessageContent"/>
      </w:pPr>
      <w:r>
        <w:rPr>
          <w:b/>
          <w:bCs/>
        </w:rPr>
        <w:t>Firmanavn:</w:t>
      </w:r>
    </w:p>
    <w:p w14:paraId="1B55B856" w14:textId="77777777" w:rsidR="00E96562" w:rsidRDefault="00000000">
      <w:pPr>
        <w:pStyle w:val="MessageContent"/>
      </w:pPr>
      <w:r>
        <w:t>[                                                          ]</w:t>
      </w:r>
    </w:p>
    <w:p w14:paraId="428D7D7B" w14:textId="77777777" w:rsidR="00E96562" w:rsidRDefault="00E96562">
      <w:pPr>
        <w:pBdr>
          <w:top w:val="single" w:sz="1" w:space="1" w:color="E9E6DD"/>
        </w:pBdr>
        <w:spacing w:before="420" w:after="420"/>
      </w:pPr>
    </w:p>
    <w:p w14:paraId="4913A10A" w14:textId="77777777" w:rsidR="00E96562" w:rsidRDefault="00000000">
      <w:pPr>
        <w:pStyle w:val="Heading2"/>
      </w:pPr>
      <w:r>
        <w:t>Veiledning til utfylling</w:t>
      </w:r>
    </w:p>
    <w:p w14:paraId="1115CFCE" w14:textId="77777777" w:rsidR="00E96562" w:rsidRDefault="00000000">
      <w:pPr>
        <w:pStyle w:val="MessageContent"/>
      </w:pPr>
      <w:r>
        <w:t xml:space="preserve">Dette skjemaet fylles ut av tilbyder og leveres som del av tilbudet. Det skal signeres av en person med fullmakt til å binde virksomheten (daglig leder, styreleder eller prokurist). Egenerklæringen erstatter ikke krav om skatteattest og andre dokumentasjonskrav som </w:t>
      </w:r>
      <w:proofErr w:type="gramStart"/>
      <w:r>
        <w:t>fremgår</w:t>
      </w:r>
      <w:proofErr w:type="gramEnd"/>
      <w:r>
        <w:t xml:space="preserve"> av konkurransegrunnlagets Del 1 pkt. 1.9 – disse skal innleveres separat.</w:t>
      </w:r>
    </w:p>
    <w:p w14:paraId="0CD1DD24" w14:textId="77777777" w:rsidR="00E96562" w:rsidRDefault="00000000">
      <w:pPr>
        <w:pStyle w:val="MessageContent"/>
      </w:pPr>
      <w:r>
        <w:t>Oppdragsgiver forbeholder seg retten til å innhente bekreftelse på opplysningene fra relevante myndigheter, herunder Arbeidstilsynet og Skatteetaten, uten særskilt varsel til tilbyder.</w:t>
      </w:r>
    </w:p>
    <w:p w14:paraId="6A1D769B" w14:textId="77777777" w:rsidR="00E96562" w:rsidRDefault="00000000">
      <w:pPr>
        <w:pStyle w:val="MessageContent"/>
      </w:pPr>
      <w:r>
        <w:lastRenderedPageBreak/>
        <w:t>Egenerklæringen leveres digitalt via konkurransegjennomføringsverktøyet.</w:t>
      </w:r>
    </w:p>
    <w:sectPr w:rsidR="00E965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A115B" w14:textId="77777777" w:rsidR="00D5597F" w:rsidRDefault="00D5597F">
      <w:pPr>
        <w:spacing w:after="0" w:line="240" w:lineRule="auto"/>
      </w:pPr>
      <w:r>
        <w:separator/>
      </w:r>
    </w:p>
  </w:endnote>
  <w:endnote w:type="continuationSeparator" w:id="0">
    <w:p w14:paraId="773CF282" w14:textId="77777777" w:rsidR="00D5597F" w:rsidRDefault="00D55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Roboto Mono">
    <w:charset w:val="00"/>
    <w:family w:val="modern"/>
    <w:pitch w:val="fixed"/>
    <w:sig w:usb0="E00002FF" w:usb1="1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8764" w14:textId="77777777" w:rsidR="00000000" w:rsidRDefault="0000000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23CE" w14:textId="77777777" w:rsidR="00D5597F" w:rsidRDefault="00D5597F">
      <w:pPr>
        <w:spacing w:after="0" w:line="240" w:lineRule="auto"/>
      </w:pPr>
      <w:r>
        <w:separator/>
      </w:r>
    </w:p>
  </w:footnote>
  <w:footnote w:type="continuationSeparator" w:id="0">
    <w:p w14:paraId="4F5DE4DC" w14:textId="77777777" w:rsidR="00D5597F" w:rsidRDefault="00D55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9685B"/>
    <w:multiLevelType w:val="hybridMultilevel"/>
    <w:tmpl w:val="4C26DA6C"/>
    <w:lvl w:ilvl="0" w:tplc="08420DA0">
      <w:start w:val="1"/>
      <w:numFmt w:val="bullet"/>
      <w:lvlText w:val="●"/>
      <w:lvlJc w:val="left"/>
      <w:pPr>
        <w:ind w:left="720" w:hanging="360"/>
      </w:pPr>
    </w:lvl>
    <w:lvl w:ilvl="1" w:tplc="F7EE22A8">
      <w:start w:val="1"/>
      <w:numFmt w:val="bullet"/>
      <w:lvlText w:val="○"/>
      <w:lvlJc w:val="left"/>
      <w:pPr>
        <w:ind w:left="1440" w:hanging="360"/>
      </w:pPr>
    </w:lvl>
    <w:lvl w:ilvl="2" w:tplc="D9F2B30A">
      <w:start w:val="1"/>
      <w:numFmt w:val="bullet"/>
      <w:lvlText w:val="■"/>
      <w:lvlJc w:val="left"/>
      <w:pPr>
        <w:ind w:left="2160" w:hanging="360"/>
      </w:pPr>
    </w:lvl>
    <w:lvl w:ilvl="3" w:tplc="3AB4539A">
      <w:start w:val="1"/>
      <w:numFmt w:val="bullet"/>
      <w:lvlText w:val="●"/>
      <w:lvlJc w:val="left"/>
      <w:pPr>
        <w:ind w:left="2880" w:hanging="360"/>
      </w:pPr>
    </w:lvl>
    <w:lvl w:ilvl="4" w:tplc="AB1C0010">
      <w:start w:val="1"/>
      <w:numFmt w:val="bullet"/>
      <w:lvlText w:val="○"/>
      <w:lvlJc w:val="left"/>
      <w:pPr>
        <w:ind w:left="3600" w:hanging="360"/>
      </w:pPr>
    </w:lvl>
    <w:lvl w:ilvl="5" w:tplc="C5FCD1D2">
      <w:start w:val="1"/>
      <w:numFmt w:val="bullet"/>
      <w:lvlText w:val="■"/>
      <w:lvlJc w:val="left"/>
      <w:pPr>
        <w:ind w:left="4320" w:hanging="360"/>
      </w:pPr>
    </w:lvl>
    <w:lvl w:ilvl="6" w:tplc="1088A7D6">
      <w:start w:val="1"/>
      <w:numFmt w:val="bullet"/>
      <w:lvlText w:val="●"/>
      <w:lvlJc w:val="left"/>
      <w:pPr>
        <w:ind w:left="5040" w:hanging="360"/>
      </w:pPr>
    </w:lvl>
    <w:lvl w:ilvl="7" w:tplc="6CF8CDAE">
      <w:start w:val="1"/>
      <w:numFmt w:val="bullet"/>
      <w:lvlText w:val="●"/>
      <w:lvlJc w:val="left"/>
      <w:pPr>
        <w:ind w:left="5760" w:hanging="360"/>
      </w:pPr>
    </w:lvl>
    <w:lvl w:ilvl="8" w:tplc="34AE770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6BF35AE"/>
    <w:multiLevelType w:val="hybridMultilevel"/>
    <w:tmpl w:val="307A00D0"/>
    <w:lvl w:ilvl="0" w:tplc="757A298C">
      <w:start w:val="1"/>
      <w:numFmt w:val="bullet"/>
      <w:lvlText w:val="•"/>
      <w:lvlJc w:val="left"/>
      <w:pPr>
        <w:ind w:left="454" w:hanging="261"/>
      </w:pPr>
    </w:lvl>
    <w:lvl w:ilvl="1" w:tplc="65D4CD26">
      <w:start w:val="1"/>
      <w:numFmt w:val="bullet"/>
      <w:lvlText w:val="•"/>
      <w:lvlJc w:val="left"/>
      <w:pPr>
        <w:ind w:left="907" w:hanging="261"/>
      </w:pPr>
    </w:lvl>
    <w:lvl w:ilvl="2" w:tplc="C24E9CEE">
      <w:start w:val="1"/>
      <w:numFmt w:val="bullet"/>
      <w:lvlText w:val="•"/>
      <w:lvlJc w:val="left"/>
      <w:pPr>
        <w:ind w:left="1361" w:hanging="261"/>
      </w:pPr>
    </w:lvl>
    <w:lvl w:ilvl="3" w:tplc="EDDCC6EE">
      <w:start w:val="1"/>
      <w:numFmt w:val="bullet"/>
      <w:lvlText w:val="•"/>
      <w:lvlJc w:val="left"/>
      <w:pPr>
        <w:ind w:left="1814" w:hanging="261"/>
      </w:pPr>
    </w:lvl>
    <w:lvl w:ilvl="4" w:tplc="16AACA48">
      <w:start w:val="1"/>
      <w:numFmt w:val="bullet"/>
      <w:lvlText w:val="•"/>
      <w:lvlJc w:val="left"/>
      <w:pPr>
        <w:ind w:left="2268" w:hanging="261"/>
      </w:pPr>
    </w:lvl>
    <w:lvl w:ilvl="5" w:tplc="C31EF678">
      <w:start w:val="1"/>
      <w:numFmt w:val="bullet"/>
      <w:lvlText w:val="•"/>
      <w:lvlJc w:val="left"/>
      <w:pPr>
        <w:ind w:left="2721" w:hanging="261"/>
      </w:pPr>
    </w:lvl>
    <w:lvl w:ilvl="6" w:tplc="08BC8F80">
      <w:start w:val="1"/>
      <w:numFmt w:val="bullet"/>
      <w:lvlText w:val="•"/>
      <w:lvlJc w:val="left"/>
      <w:pPr>
        <w:ind w:left="3175" w:hanging="261"/>
      </w:pPr>
    </w:lvl>
    <w:lvl w:ilvl="7" w:tplc="B4AA8DE4">
      <w:start w:val="1"/>
      <w:numFmt w:val="bullet"/>
      <w:lvlText w:val="•"/>
      <w:lvlJc w:val="left"/>
      <w:pPr>
        <w:ind w:left="3628" w:hanging="261"/>
      </w:pPr>
    </w:lvl>
    <w:lvl w:ilvl="8" w:tplc="E1C4AE5C">
      <w:start w:val="1"/>
      <w:numFmt w:val="bullet"/>
      <w:lvlText w:val="•"/>
      <w:lvlJc w:val="left"/>
      <w:pPr>
        <w:ind w:left="4082" w:hanging="261"/>
      </w:pPr>
    </w:lvl>
  </w:abstractNum>
  <w:abstractNum w:abstractNumId="2" w15:restartNumberingAfterBreak="0">
    <w:nsid w:val="59A71A03"/>
    <w:multiLevelType w:val="hybridMultilevel"/>
    <w:tmpl w:val="4EE8A4E0"/>
    <w:lvl w:ilvl="0" w:tplc="ABA8F8A2">
      <w:start w:val="1"/>
      <w:numFmt w:val="decimal"/>
      <w:lvlText w:val="%1."/>
      <w:lvlJc w:val="left"/>
      <w:pPr>
        <w:ind w:left="454" w:hanging="261"/>
      </w:pPr>
    </w:lvl>
    <w:lvl w:ilvl="1" w:tplc="0C6A8062">
      <w:start w:val="1"/>
      <w:numFmt w:val="decimal"/>
      <w:lvlText w:val="%2."/>
      <w:lvlJc w:val="left"/>
      <w:pPr>
        <w:ind w:left="907" w:hanging="261"/>
      </w:pPr>
    </w:lvl>
    <w:lvl w:ilvl="2" w:tplc="D166AE86">
      <w:start w:val="1"/>
      <w:numFmt w:val="decimal"/>
      <w:lvlText w:val="%3."/>
      <w:lvlJc w:val="left"/>
      <w:pPr>
        <w:ind w:left="1361" w:hanging="261"/>
      </w:pPr>
    </w:lvl>
    <w:lvl w:ilvl="3" w:tplc="FF4E1DFC">
      <w:start w:val="1"/>
      <w:numFmt w:val="decimal"/>
      <w:lvlText w:val="%4."/>
      <w:lvlJc w:val="left"/>
      <w:pPr>
        <w:ind w:left="1814" w:hanging="261"/>
      </w:pPr>
    </w:lvl>
    <w:lvl w:ilvl="4" w:tplc="C7D83E0C">
      <w:start w:val="1"/>
      <w:numFmt w:val="decimal"/>
      <w:lvlText w:val="%5."/>
      <w:lvlJc w:val="left"/>
      <w:pPr>
        <w:ind w:left="2268" w:hanging="261"/>
      </w:pPr>
    </w:lvl>
    <w:lvl w:ilvl="5" w:tplc="DC9C0016">
      <w:start w:val="1"/>
      <w:numFmt w:val="decimal"/>
      <w:lvlText w:val="%6."/>
      <w:lvlJc w:val="left"/>
      <w:pPr>
        <w:ind w:left="2721" w:hanging="261"/>
      </w:pPr>
    </w:lvl>
    <w:lvl w:ilvl="6" w:tplc="AFFE123A">
      <w:start w:val="1"/>
      <w:numFmt w:val="decimal"/>
      <w:lvlText w:val="%7."/>
      <w:lvlJc w:val="left"/>
      <w:pPr>
        <w:ind w:left="3175" w:hanging="261"/>
      </w:pPr>
    </w:lvl>
    <w:lvl w:ilvl="7" w:tplc="79B80D08">
      <w:start w:val="1"/>
      <w:numFmt w:val="decimal"/>
      <w:lvlText w:val="%8."/>
      <w:lvlJc w:val="left"/>
      <w:pPr>
        <w:ind w:left="3628" w:hanging="261"/>
      </w:pPr>
    </w:lvl>
    <w:lvl w:ilvl="8" w:tplc="4FA4C660">
      <w:start w:val="1"/>
      <w:numFmt w:val="decimal"/>
      <w:lvlText w:val="%9."/>
      <w:lvlJc w:val="left"/>
      <w:pPr>
        <w:ind w:left="4082" w:hanging="261"/>
      </w:pPr>
    </w:lvl>
  </w:abstractNum>
  <w:num w:numId="1" w16cid:durableId="1544199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62"/>
    <w:rsid w:val="00614C1F"/>
    <w:rsid w:val="007A38EA"/>
    <w:rsid w:val="00D5597F"/>
    <w:rsid w:val="00E96562"/>
    <w:rsid w:val="00FB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906BD"/>
  <w15:docId w15:val="{522CEB67-52FA-4D74-92EE-0EBFF90E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414141"/>
        <w:sz w:val="21"/>
        <w:szCs w:val="21"/>
        <w:lang w:val="nb-NO" w:eastAsia="nb-NO" w:bidi="ar-SA"/>
      </w:rPr>
    </w:rPrDefault>
    <w:pPrDefault>
      <w:pPr>
        <w:autoSpaceDN w:val="0"/>
        <w:spacing w:after="147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08" w:after="238"/>
      <w:outlineLvl w:val="0"/>
    </w:pPr>
    <w:rPr>
      <w:rFonts w:ascii="Helvetica" w:hAnsi="Helvetica"/>
      <w:b/>
      <w:bCs/>
      <w:color w:val="212121"/>
      <w:sz w:val="34"/>
      <w:szCs w:val="34"/>
    </w:rPr>
  </w:style>
  <w:style w:type="paragraph" w:styleId="Heading2">
    <w:name w:val="heading 2"/>
    <w:uiPriority w:val="9"/>
    <w:unhideWhenUsed/>
    <w:qFormat/>
    <w:pPr>
      <w:spacing w:before="360" w:after="210"/>
      <w:outlineLvl w:val="1"/>
    </w:pPr>
    <w:rPr>
      <w:rFonts w:ascii="Helvetica" w:hAnsi="Helvetica"/>
      <w:b/>
      <w:bCs/>
      <w:color w:val="212121"/>
      <w:sz w:val="30"/>
      <w:szCs w:val="30"/>
    </w:rPr>
  </w:style>
  <w:style w:type="paragraph" w:styleId="Heading3">
    <w:name w:val="heading 3"/>
    <w:uiPriority w:val="9"/>
    <w:unhideWhenUsed/>
    <w:qFormat/>
    <w:pPr>
      <w:spacing w:before="260" w:after="130"/>
      <w:outlineLvl w:val="2"/>
    </w:pPr>
    <w:rPr>
      <w:rFonts w:ascii="Helvetica" w:hAnsi="Helvetica"/>
      <w:b/>
      <w:bCs/>
      <w:color w:val="212121"/>
      <w:sz w:val="26"/>
      <w:szCs w:val="26"/>
    </w:rPr>
  </w:style>
  <w:style w:type="paragraph" w:styleId="Heading4">
    <w:name w:val="heading 4"/>
    <w:uiPriority w:val="9"/>
    <w:semiHidden/>
    <w:unhideWhenUsed/>
    <w:qFormat/>
    <w:pPr>
      <w:spacing w:before="220" w:after="110"/>
      <w:outlineLvl w:val="3"/>
    </w:pPr>
    <w:rPr>
      <w:rFonts w:ascii="Helvetica" w:hAnsi="Helvetica"/>
      <w:b/>
      <w:bCs/>
      <w:i/>
      <w:iCs/>
      <w:color w:val="212121"/>
      <w:sz w:val="22"/>
      <w:szCs w:val="22"/>
    </w:rPr>
  </w:style>
  <w:style w:type="paragraph" w:styleId="Heading5">
    <w:name w:val="heading 5"/>
    <w:uiPriority w:val="9"/>
    <w:semiHidden/>
    <w:unhideWhenUsed/>
    <w:qFormat/>
    <w:pPr>
      <w:spacing w:before="180" w:after="90"/>
      <w:outlineLvl w:val="4"/>
    </w:pPr>
    <w:rPr>
      <w:rFonts w:ascii="Helvetica" w:hAnsi="Helvetica"/>
      <w:b/>
      <w:bCs/>
      <w:color w:val="212121"/>
      <w:sz w:val="18"/>
      <w:szCs w:val="18"/>
    </w:rPr>
  </w:style>
  <w:style w:type="paragraph" w:styleId="Heading6">
    <w:name w:val="heading 6"/>
    <w:uiPriority w:val="9"/>
    <w:semiHidden/>
    <w:unhideWhenUsed/>
    <w:qFormat/>
    <w:pPr>
      <w:spacing w:before="140" w:after="70"/>
      <w:outlineLvl w:val="5"/>
    </w:pPr>
    <w:rPr>
      <w:rFonts w:ascii="Helvetica" w:hAnsi="Helvetica"/>
      <w:b/>
      <w:bCs/>
      <w:i/>
      <w:iCs/>
      <w:color w:val="212121"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pPr>
      <w:spacing w:before="240" w:after="240" w:line="240" w:lineRule="auto"/>
    </w:pPr>
    <w:rPr>
      <w:rFonts w:ascii="Raleway" w:hAnsi="Raleway"/>
      <w:b/>
      <w:bCs/>
      <w:sz w:val="39"/>
      <w:szCs w:val="39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  <w:rPr>
      <w:rFonts w:ascii="Helvetica" w:hAnsi="Helvetica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customStyle="1" w:styleId="Timestamp">
    <w:name w:val="Timestamp"/>
    <w:qFormat/>
    <w:pPr>
      <w:spacing w:after="360" w:line="240" w:lineRule="auto"/>
    </w:pPr>
    <w:rPr>
      <w:rFonts w:ascii="Helvetica" w:hAnsi="Helvetica"/>
      <w:color w:val="787777"/>
      <w:sz w:val="18"/>
      <w:szCs w:val="18"/>
    </w:rPr>
  </w:style>
  <w:style w:type="paragraph" w:customStyle="1" w:styleId="MessageLabel">
    <w:name w:val="Message Label"/>
    <w:qFormat/>
    <w:pPr>
      <w:spacing w:before="360" w:after="120"/>
    </w:pPr>
    <w:rPr>
      <w:rFonts w:ascii="Helvetica" w:hAnsi="Helvetica"/>
      <w:b/>
      <w:bCs/>
      <w:smallCaps/>
    </w:rPr>
  </w:style>
  <w:style w:type="paragraph" w:customStyle="1" w:styleId="MessageContent">
    <w:name w:val="Message Content"/>
    <w:qFormat/>
    <w:rPr>
      <w:rFonts w:ascii="Helvetica" w:hAnsi="Helvetica"/>
    </w:rPr>
  </w:style>
  <w:style w:type="paragraph" w:customStyle="1" w:styleId="CodeBlock">
    <w:name w:val="Code Block"/>
    <w:qFormat/>
    <w:pPr>
      <w:spacing w:before="240" w:after="240"/>
      <w:ind w:left="720"/>
      <w:contextualSpacing/>
    </w:pPr>
    <w:rPr>
      <w:rFonts w:ascii="Roboto Mono" w:hAnsi="Roboto Mono"/>
      <w:sz w:val="20"/>
      <w:szCs w:val="20"/>
    </w:rPr>
  </w:style>
  <w:style w:type="paragraph" w:customStyle="1" w:styleId="BlockQuote">
    <w:name w:val="Block Quote"/>
    <w:qFormat/>
    <w:pPr>
      <w:pBdr>
        <w:left w:val="single" w:sz="16" w:space="10" w:color="E9E6DD"/>
      </w:pBdr>
      <w:spacing w:before="160" w:after="240"/>
      <w:ind w:left="720"/>
      <w:contextualSpacing/>
    </w:pPr>
    <w:rPr>
      <w:rFonts w:ascii="Helvetica" w:hAnsi="Helvetica"/>
      <w:i/>
      <w:iCs/>
    </w:rPr>
  </w:style>
  <w:style w:type="paragraph" w:customStyle="1" w:styleId="Table">
    <w:name w:val="Table"/>
    <w:qFormat/>
    <w:pPr>
      <w:spacing w:after="0"/>
    </w:pPr>
    <w:rPr>
      <w:rFonts w:ascii="Helvetica" w:hAnsi="Helvetica"/>
    </w:rPr>
  </w:style>
  <w:style w:type="paragraph" w:customStyle="1" w:styleId="TableHeader">
    <w:name w:val="Table Header"/>
    <w:qFormat/>
    <w:pPr>
      <w:spacing w:after="0"/>
    </w:pPr>
    <w:rPr>
      <w:rFonts w:ascii="Helvetica" w:hAnsi="Helvetica"/>
      <w:b/>
      <w:bCs/>
    </w:rPr>
  </w:style>
  <w:style w:type="paragraph" w:customStyle="1" w:styleId="TableCell">
    <w:name w:val="Table Cell"/>
    <w:qFormat/>
    <w:pPr>
      <w:spacing w:after="0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1170</Words>
  <Characters>6205</Characters>
  <Application>Microsoft Office Word</Application>
  <DocSecurity>0</DocSecurity>
  <Lines>51</Lines>
  <Paragraphs>14</Paragraphs>
  <ScaleCrop>false</ScaleCrop>
  <Company>Havforskningsinstituttet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unknown</dc:creator>
  <cp:lastModifiedBy>Svendsen, Hallvard</cp:lastModifiedBy>
  <cp:revision>2</cp:revision>
  <dcterms:created xsi:type="dcterms:W3CDTF">2026-09-14T12:32:00Z</dcterms:created>
  <dcterms:modified xsi:type="dcterms:W3CDTF">2026-09-14T12:32:00Z</dcterms:modified>
</cp:coreProperties>
</file>